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785"/>
        <w:gridCol w:w="4785"/>
      </w:tblGrid>
      <w:tr w:rsidR="00BA728F" w:rsidTr="00BA728F">
        <w:tc>
          <w:tcPr>
            <w:tcW w:w="9570" w:type="dxa"/>
            <w:gridSpan w:val="2"/>
            <w:hideMark/>
          </w:tcPr>
          <w:p w:rsidR="00BA728F" w:rsidRDefault="00BA7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612775" cy="612775"/>
                  <wp:effectExtent l="19050" t="0" r="0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612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728F" w:rsidTr="00BA728F">
        <w:tc>
          <w:tcPr>
            <w:tcW w:w="4785" w:type="dxa"/>
            <w:hideMark/>
          </w:tcPr>
          <w:p w:rsidR="00BA728F" w:rsidRDefault="00BA7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 ФЕДЕРАЦИЯЗЫ</w:t>
            </w:r>
          </w:p>
          <w:p w:rsidR="00BA728F" w:rsidRDefault="00BA7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ХАКАС РЕСПУБЛИКАЗЫ</w:t>
            </w:r>
          </w:p>
          <w:p w:rsidR="00BA728F" w:rsidRDefault="00BA7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БАН ПИЛТ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  <w:p w:rsidR="00BA728F" w:rsidRDefault="00BA7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АЙМА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ЫНЫ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УСТА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-ПАСТАА</w:t>
            </w:r>
          </w:p>
        </w:tc>
        <w:tc>
          <w:tcPr>
            <w:tcW w:w="4785" w:type="dxa"/>
            <w:hideMark/>
          </w:tcPr>
          <w:p w:rsidR="00BA728F" w:rsidRDefault="00BA7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РОССИЙСКАЯ ФЕДЕРАЦИЯ</w:t>
            </w:r>
          </w:p>
          <w:p w:rsidR="00BA728F" w:rsidRDefault="00BA7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РЕСПУБЛИКА ХАКАСИЯ</w:t>
            </w:r>
          </w:p>
          <w:p w:rsidR="00BA728F" w:rsidRDefault="00BA7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  <w:p w:rsidR="00BA728F" w:rsidRDefault="00BA7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УСТЬ-АБАКАНСКОГО РАЙОНА</w:t>
            </w:r>
          </w:p>
        </w:tc>
      </w:tr>
      <w:tr w:rsidR="00BA728F" w:rsidTr="00BA728F">
        <w:tc>
          <w:tcPr>
            <w:tcW w:w="9570" w:type="dxa"/>
            <w:gridSpan w:val="2"/>
          </w:tcPr>
          <w:p w:rsidR="00BA728F" w:rsidRDefault="00BA728F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2F4CDA" w:rsidRPr="0071538D" w:rsidRDefault="002F4CDA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BA728F" w:rsidRDefault="00BA728F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ПОСТАНОВЛЕНИЕ</w:t>
            </w:r>
          </w:p>
          <w:p w:rsidR="00BA728F" w:rsidRDefault="00BA7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4CDA" w:rsidRPr="0071538D" w:rsidRDefault="002F4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728F" w:rsidRDefault="00BA7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561173">
              <w:rPr>
                <w:rFonts w:ascii="Times New Roman" w:hAnsi="Times New Roman" w:cs="Times New Roman"/>
                <w:sz w:val="26"/>
                <w:szCs w:val="26"/>
              </w:rPr>
              <w:t>01.12.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2F75B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394DF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C57F5F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4079E2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="00561173">
              <w:rPr>
                <w:rFonts w:ascii="Times New Roman" w:hAnsi="Times New Roman" w:cs="Times New Roman"/>
                <w:sz w:val="26"/>
                <w:szCs w:val="26"/>
              </w:rPr>
              <w:t>1471</w:t>
            </w:r>
            <w:r w:rsidR="00F94052" w:rsidRPr="0084752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="0056117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F94052" w:rsidRPr="0084752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</w:t>
            </w:r>
          </w:p>
          <w:p w:rsidR="00BA728F" w:rsidRDefault="002F75B7" w:rsidP="002F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BA728F">
              <w:rPr>
                <w:rFonts w:ascii="Times New Roman" w:hAnsi="Times New Roman" w:cs="Times New Roman"/>
                <w:sz w:val="26"/>
                <w:szCs w:val="26"/>
              </w:rPr>
              <w:t>п Усть-Абакан</w:t>
            </w:r>
          </w:p>
        </w:tc>
      </w:tr>
    </w:tbl>
    <w:p w:rsidR="00BA728F" w:rsidRDefault="00BA728F" w:rsidP="0044050D">
      <w:pPr>
        <w:spacing w:after="0" w:line="240" w:lineRule="auto"/>
        <w:ind w:right="4931"/>
        <w:jc w:val="both"/>
        <w:rPr>
          <w:rFonts w:ascii="Times New Roman" w:hAnsi="Times New Roman" w:cs="Times New Roman"/>
          <w:sz w:val="26"/>
          <w:szCs w:val="26"/>
        </w:rPr>
      </w:pPr>
    </w:p>
    <w:p w:rsidR="00FB7446" w:rsidRPr="007438E9" w:rsidRDefault="007438E9" w:rsidP="0044050D">
      <w:pPr>
        <w:tabs>
          <w:tab w:val="left" w:pos="4111"/>
        </w:tabs>
        <w:spacing w:after="0" w:line="240" w:lineRule="auto"/>
        <w:ind w:right="4931"/>
        <w:jc w:val="both"/>
        <w:rPr>
          <w:rFonts w:ascii="Times New Roman" w:hAnsi="Times New Roman" w:cs="Times New Roman"/>
          <w:sz w:val="26"/>
          <w:szCs w:val="26"/>
        </w:rPr>
      </w:pPr>
      <w:r w:rsidRPr="007438E9">
        <w:rPr>
          <w:rFonts w:ascii="Times New Roman" w:eastAsia="Times New Roman" w:hAnsi="Times New Roman" w:cs="Times New Roman"/>
          <w:sz w:val="26"/>
          <w:szCs w:val="26"/>
        </w:rPr>
        <w:t>О</w:t>
      </w:r>
      <w:r w:rsidR="00AA3EA2">
        <w:rPr>
          <w:rFonts w:ascii="Times New Roman" w:eastAsia="Times New Roman" w:hAnsi="Times New Roman" w:cs="Times New Roman"/>
          <w:sz w:val="26"/>
          <w:szCs w:val="26"/>
        </w:rPr>
        <w:t xml:space="preserve"> внесении изменений в приложение к постановлению администрации Усть-Абаканского района от 10.03.2023        № 300-п «О</w:t>
      </w:r>
      <w:r w:rsidRPr="007438E9">
        <w:rPr>
          <w:rFonts w:ascii="Times New Roman" w:eastAsia="Times New Roman" w:hAnsi="Times New Roman" w:cs="Times New Roman"/>
          <w:sz w:val="26"/>
          <w:szCs w:val="26"/>
        </w:rPr>
        <w:t>б утверждении состава комиссии</w:t>
      </w:r>
      <w:r w:rsidRPr="007438E9">
        <w:rPr>
          <w:rFonts w:ascii="Times New Roman" w:hAnsi="Times New Roman" w:cs="Times New Roman"/>
          <w:sz w:val="26"/>
          <w:szCs w:val="26"/>
        </w:rPr>
        <w:t xml:space="preserve"> </w:t>
      </w:r>
      <w:r w:rsidR="00DC7598" w:rsidRPr="007438E9">
        <w:rPr>
          <w:rFonts w:ascii="Times New Roman" w:hAnsi="Times New Roman" w:cs="Times New Roman"/>
          <w:bCs/>
          <w:sz w:val="26"/>
          <w:szCs w:val="26"/>
        </w:rPr>
        <w:t xml:space="preserve">по </w:t>
      </w:r>
      <w:r w:rsidR="0044050D">
        <w:rPr>
          <w:rFonts w:ascii="Times New Roman" w:hAnsi="Times New Roman" w:cs="Times New Roman"/>
          <w:sz w:val="26"/>
          <w:szCs w:val="26"/>
        </w:rPr>
        <w:t xml:space="preserve">повышению устойчивости </w:t>
      </w:r>
      <w:r w:rsidR="00DC7598" w:rsidRPr="007438E9">
        <w:rPr>
          <w:rFonts w:ascii="Times New Roman" w:hAnsi="Times New Roman" w:cs="Times New Roman"/>
          <w:sz w:val="26"/>
          <w:szCs w:val="26"/>
        </w:rPr>
        <w:t>функционирования объектов экономики муниципального образования Усть</w:t>
      </w:r>
      <w:r w:rsidR="0019478A">
        <w:rPr>
          <w:rFonts w:ascii="Times New Roman" w:hAnsi="Times New Roman" w:cs="Times New Roman"/>
          <w:sz w:val="26"/>
          <w:szCs w:val="26"/>
        </w:rPr>
        <w:t xml:space="preserve"> </w:t>
      </w:r>
      <w:r w:rsidR="00DC7598" w:rsidRPr="007438E9">
        <w:rPr>
          <w:rFonts w:ascii="Times New Roman" w:hAnsi="Times New Roman" w:cs="Times New Roman"/>
          <w:sz w:val="26"/>
          <w:szCs w:val="26"/>
        </w:rPr>
        <w:t>-</w:t>
      </w:r>
      <w:r w:rsidR="00E94849">
        <w:rPr>
          <w:rFonts w:ascii="Times New Roman" w:hAnsi="Times New Roman" w:cs="Times New Roman"/>
          <w:sz w:val="26"/>
          <w:szCs w:val="26"/>
        </w:rPr>
        <w:t xml:space="preserve"> </w:t>
      </w:r>
      <w:r w:rsidR="00DC7598" w:rsidRPr="007438E9">
        <w:rPr>
          <w:rFonts w:ascii="Times New Roman" w:hAnsi="Times New Roman" w:cs="Times New Roman"/>
          <w:sz w:val="26"/>
          <w:szCs w:val="26"/>
        </w:rPr>
        <w:t>Абаканский район в чрезвычайных ситуациях и военное время</w:t>
      </w:r>
      <w:r w:rsidR="00AA3EA2">
        <w:rPr>
          <w:rFonts w:ascii="Times New Roman" w:hAnsi="Times New Roman" w:cs="Times New Roman"/>
          <w:sz w:val="26"/>
          <w:szCs w:val="26"/>
        </w:rPr>
        <w:t>»</w:t>
      </w:r>
      <w:r w:rsidR="00E75B97" w:rsidRPr="007438E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A0CFA" w:rsidRDefault="00AA0CFA" w:rsidP="00E75B97">
      <w:pPr>
        <w:pStyle w:val="ConsTitle"/>
        <w:widowControl/>
        <w:ind w:right="5386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F3423B" w:rsidRPr="00F3423B" w:rsidRDefault="00F3423B" w:rsidP="00F342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6"/>
          <w:szCs w:val="26"/>
        </w:rPr>
      </w:pPr>
      <w:r w:rsidRPr="00F3423B">
        <w:rPr>
          <w:rFonts w:ascii="Times New Roman" w:eastAsia="Times New Roman" w:hAnsi="Times New Roman" w:cs="Times New Roman"/>
          <w:spacing w:val="1"/>
          <w:sz w:val="26"/>
          <w:szCs w:val="26"/>
        </w:rPr>
        <w:t>В связи с изменением структуры и кадрового состава администрации Усть - Абаканского района, руководствуясь статьей 66 Устава муниципального образования Усть - Абаканский район, администрация Усть - Абаканского района</w:t>
      </w:r>
    </w:p>
    <w:p w:rsidR="00BA728F" w:rsidRDefault="00F3423B" w:rsidP="00F34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3423B">
        <w:rPr>
          <w:rFonts w:ascii="Times New Roman" w:eastAsia="Times New Roman" w:hAnsi="Times New Roman" w:cs="Times New Roman"/>
          <w:spacing w:val="1"/>
          <w:sz w:val="26"/>
          <w:szCs w:val="26"/>
        </w:rPr>
        <w:t>ПОСТАНОВЛЯЕТ:</w:t>
      </w:r>
    </w:p>
    <w:p w:rsidR="007252BC" w:rsidRPr="007252BC" w:rsidRDefault="0044050D" w:rsidP="0044050D">
      <w:pPr>
        <w:shd w:val="clear" w:color="auto" w:fill="FFFFFF"/>
        <w:spacing w:after="0" w:line="240" w:lineRule="auto"/>
        <w:ind w:left="23" w:right="11" w:firstLine="68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1. </w:t>
      </w:r>
      <w:r w:rsidR="00AA3EA2">
        <w:rPr>
          <w:rFonts w:ascii="Times New Roman" w:eastAsia="Times New Roman" w:hAnsi="Times New Roman" w:cs="Times New Roman"/>
          <w:sz w:val="26"/>
          <w:szCs w:val="26"/>
        </w:rPr>
        <w:t>Внести изменения в приложение к постановлению администрации Усть -Абаканского района от 10.03.2023 № 300-п «Об утверждении состава комиссии по повышению устойчивости функционирования объектов экономики муниципального образования Усть - Абаканский район в чрезвычайных ситуациях и военное время», у</w:t>
      </w:r>
      <w:r>
        <w:rPr>
          <w:rFonts w:ascii="Times New Roman" w:eastAsia="Times New Roman" w:hAnsi="Times New Roman" w:cs="Times New Roman"/>
          <w:sz w:val="26"/>
          <w:szCs w:val="26"/>
        </w:rPr>
        <w:t>тверди</w:t>
      </w:r>
      <w:r w:rsidR="00AA3EA2">
        <w:rPr>
          <w:rFonts w:ascii="Times New Roman" w:eastAsia="Times New Roman" w:hAnsi="Times New Roman" w:cs="Times New Roman"/>
          <w:sz w:val="26"/>
          <w:szCs w:val="26"/>
        </w:rPr>
        <w:t>в его в новой редакции согласно приложению к настоящему постановлению</w:t>
      </w:r>
      <w:r w:rsidR="007252BC" w:rsidRPr="007252BC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A728F" w:rsidRPr="00631D6E" w:rsidRDefault="00226838" w:rsidP="002F4CDA">
      <w:pPr>
        <w:shd w:val="clear" w:color="auto" w:fill="FFFFFF"/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BA728F" w:rsidRPr="00631D6E">
        <w:rPr>
          <w:rFonts w:ascii="Times New Roman" w:hAnsi="Times New Roman" w:cs="Times New Roman"/>
          <w:sz w:val="26"/>
          <w:szCs w:val="26"/>
        </w:rPr>
        <w:t xml:space="preserve">. Контроль за исполнением настоящего постановления возложить на </w:t>
      </w:r>
      <w:r w:rsidR="00321232">
        <w:rPr>
          <w:rFonts w:ascii="Times New Roman" w:hAnsi="Times New Roman" w:cs="Times New Roman"/>
          <w:sz w:val="26"/>
          <w:szCs w:val="26"/>
        </w:rPr>
        <w:t>з</w:t>
      </w:r>
      <w:r w:rsidR="00321232" w:rsidRPr="00321232">
        <w:rPr>
          <w:rFonts w:ascii="Times New Roman" w:hAnsi="Times New Roman" w:cs="Times New Roman"/>
          <w:sz w:val="26"/>
          <w:szCs w:val="26"/>
        </w:rPr>
        <w:t>аместител</w:t>
      </w:r>
      <w:r w:rsidR="00321232">
        <w:rPr>
          <w:rFonts w:ascii="Times New Roman" w:hAnsi="Times New Roman" w:cs="Times New Roman"/>
          <w:sz w:val="26"/>
          <w:szCs w:val="26"/>
        </w:rPr>
        <w:t>я</w:t>
      </w:r>
      <w:r w:rsidR="00321232" w:rsidRPr="00321232">
        <w:rPr>
          <w:rFonts w:ascii="Times New Roman" w:hAnsi="Times New Roman" w:cs="Times New Roman"/>
          <w:sz w:val="26"/>
          <w:szCs w:val="26"/>
        </w:rPr>
        <w:t xml:space="preserve"> Главы администрации Усть</w:t>
      </w:r>
      <w:r w:rsidR="0019478A">
        <w:rPr>
          <w:rFonts w:ascii="Times New Roman" w:hAnsi="Times New Roman" w:cs="Times New Roman"/>
          <w:sz w:val="26"/>
          <w:szCs w:val="26"/>
        </w:rPr>
        <w:t xml:space="preserve"> </w:t>
      </w:r>
      <w:r w:rsidR="00321232" w:rsidRPr="00321232">
        <w:rPr>
          <w:rFonts w:ascii="Times New Roman" w:hAnsi="Times New Roman" w:cs="Times New Roman"/>
          <w:sz w:val="26"/>
          <w:szCs w:val="26"/>
        </w:rPr>
        <w:t>-</w:t>
      </w:r>
      <w:r w:rsidR="0019478A">
        <w:rPr>
          <w:rFonts w:ascii="Times New Roman" w:hAnsi="Times New Roman" w:cs="Times New Roman"/>
          <w:sz w:val="26"/>
          <w:szCs w:val="26"/>
        </w:rPr>
        <w:t xml:space="preserve"> </w:t>
      </w:r>
      <w:r w:rsidR="00321232" w:rsidRPr="00321232">
        <w:rPr>
          <w:rFonts w:ascii="Times New Roman" w:hAnsi="Times New Roman" w:cs="Times New Roman"/>
          <w:sz w:val="26"/>
          <w:szCs w:val="26"/>
        </w:rPr>
        <w:t>Абаканского района по вопросам общественной безопасности, антитеррористической защищенности, ГО и ЧС</w:t>
      </w:r>
      <w:r w:rsidR="009C5121">
        <w:rPr>
          <w:rFonts w:ascii="Times New Roman" w:hAnsi="Times New Roman" w:cs="Times New Roman"/>
          <w:sz w:val="26"/>
          <w:szCs w:val="26"/>
        </w:rPr>
        <w:t xml:space="preserve"> </w:t>
      </w:r>
      <w:r w:rsidR="00EB6C8A">
        <w:rPr>
          <w:rFonts w:ascii="Times New Roman" w:hAnsi="Times New Roman" w:cs="Times New Roman"/>
          <w:sz w:val="26"/>
          <w:szCs w:val="26"/>
        </w:rPr>
        <w:t xml:space="preserve">  </w:t>
      </w:r>
      <w:r w:rsidR="0020142E">
        <w:rPr>
          <w:rFonts w:ascii="Times New Roman" w:hAnsi="Times New Roman" w:cs="Times New Roman"/>
          <w:sz w:val="26"/>
          <w:szCs w:val="26"/>
        </w:rPr>
        <w:t>Анцупова С.М.</w:t>
      </w:r>
    </w:p>
    <w:p w:rsidR="00BA728F" w:rsidRDefault="00BA728F" w:rsidP="00BA728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6352C" w:rsidRDefault="00A6352C" w:rsidP="00BA728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B6C8A" w:rsidRDefault="00EB6C8A" w:rsidP="00BA728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E56F5" w:rsidRDefault="0044050D" w:rsidP="00E6359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050D">
        <w:rPr>
          <w:rFonts w:ascii="Times New Roman" w:eastAsia="Times New Roman" w:hAnsi="Times New Roman" w:cs="Times New Roman"/>
          <w:color w:val="000000"/>
          <w:sz w:val="26"/>
          <w:szCs w:val="26"/>
        </w:rPr>
        <w:t>Глава Усть</w:t>
      </w:r>
      <w:r w:rsidR="00E77F1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4050D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E77F1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4050D">
        <w:rPr>
          <w:rFonts w:ascii="Times New Roman" w:eastAsia="Times New Roman" w:hAnsi="Times New Roman" w:cs="Times New Roman"/>
          <w:color w:val="000000"/>
          <w:sz w:val="26"/>
          <w:szCs w:val="26"/>
        </w:rPr>
        <w:t>Абаканского района</w:t>
      </w:r>
      <w:r w:rsidRPr="0044050D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44050D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   </w:t>
      </w:r>
      <w:r w:rsidRPr="0044050D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         </w:t>
      </w:r>
      <w:r w:rsidRPr="0044050D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44050D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             Е.В. Егорова</w:t>
      </w:r>
    </w:p>
    <w:p w:rsidR="008E56F5" w:rsidRDefault="008E56F5" w:rsidP="00E6359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E56F5" w:rsidRDefault="008E56F5" w:rsidP="00E6359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8E56F5" w:rsidSect="00A6352C">
      <w:headerReference w:type="default" r:id="rId9"/>
      <w:pgSz w:w="11906" w:h="16838"/>
      <w:pgMar w:top="964" w:right="851" w:bottom="96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02E8" w:rsidRDefault="002B02E8" w:rsidP="00384207">
      <w:pPr>
        <w:spacing w:after="0" w:line="240" w:lineRule="auto"/>
      </w:pPr>
      <w:r>
        <w:separator/>
      </w:r>
    </w:p>
  </w:endnote>
  <w:endnote w:type="continuationSeparator" w:id="1">
    <w:p w:rsidR="002B02E8" w:rsidRDefault="002B02E8" w:rsidP="00384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02E8" w:rsidRDefault="002B02E8" w:rsidP="00384207">
      <w:pPr>
        <w:spacing w:after="0" w:line="240" w:lineRule="auto"/>
      </w:pPr>
      <w:r>
        <w:separator/>
      </w:r>
    </w:p>
  </w:footnote>
  <w:footnote w:type="continuationSeparator" w:id="1">
    <w:p w:rsidR="002B02E8" w:rsidRDefault="002B02E8" w:rsidP="003842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63016"/>
      <w:docPartObj>
        <w:docPartGallery w:val="Page Numbers (Top of Page)"/>
        <w:docPartUnique/>
      </w:docPartObj>
    </w:sdtPr>
    <w:sdtContent>
      <w:p w:rsidR="00E77F18" w:rsidRDefault="00C953E6">
        <w:pPr>
          <w:pStyle w:val="ac"/>
          <w:jc w:val="center"/>
        </w:pPr>
      </w:p>
    </w:sdtContent>
  </w:sdt>
  <w:p w:rsidR="00E77F18" w:rsidRDefault="00E77F18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12B13"/>
    <w:multiLevelType w:val="hybridMultilevel"/>
    <w:tmpl w:val="F8A0C76A"/>
    <w:lvl w:ilvl="0" w:tplc="5FFA6160">
      <w:start w:val="1"/>
      <w:numFmt w:val="decimal"/>
      <w:lvlText w:val="%1."/>
      <w:lvlJc w:val="left"/>
      <w:pPr>
        <w:ind w:left="1528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A728F"/>
    <w:rsid w:val="00012164"/>
    <w:rsid w:val="0002464E"/>
    <w:rsid w:val="000259B1"/>
    <w:rsid w:val="000344B6"/>
    <w:rsid w:val="00046D9B"/>
    <w:rsid w:val="00055225"/>
    <w:rsid w:val="00060244"/>
    <w:rsid w:val="00062D7B"/>
    <w:rsid w:val="0007161E"/>
    <w:rsid w:val="00095846"/>
    <w:rsid w:val="000A731E"/>
    <w:rsid w:val="000B060F"/>
    <w:rsid w:val="000C6D40"/>
    <w:rsid w:val="000D4EC1"/>
    <w:rsid w:val="000F34EF"/>
    <w:rsid w:val="001173BB"/>
    <w:rsid w:val="00122EE4"/>
    <w:rsid w:val="001239F6"/>
    <w:rsid w:val="001370BF"/>
    <w:rsid w:val="00142F6F"/>
    <w:rsid w:val="00143F44"/>
    <w:rsid w:val="00147ABF"/>
    <w:rsid w:val="00151F39"/>
    <w:rsid w:val="001601A6"/>
    <w:rsid w:val="0016599F"/>
    <w:rsid w:val="001843C3"/>
    <w:rsid w:val="0019478A"/>
    <w:rsid w:val="001A4263"/>
    <w:rsid w:val="001B545F"/>
    <w:rsid w:val="001B598B"/>
    <w:rsid w:val="001D224E"/>
    <w:rsid w:val="001D228D"/>
    <w:rsid w:val="001D63D4"/>
    <w:rsid w:val="001E5118"/>
    <w:rsid w:val="001F5FEE"/>
    <w:rsid w:val="0020142E"/>
    <w:rsid w:val="002062E0"/>
    <w:rsid w:val="00206584"/>
    <w:rsid w:val="0020731C"/>
    <w:rsid w:val="00210669"/>
    <w:rsid w:val="00220A58"/>
    <w:rsid w:val="002252F3"/>
    <w:rsid w:val="00226838"/>
    <w:rsid w:val="002317EC"/>
    <w:rsid w:val="00231B6F"/>
    <w:rsid w:val="00233232"/>
    <w:rsid w:val="00246B3D"/>
    <w:rsid w:val="002518E5"/>
    <w:rsid w:val="00260792"/>
    <w:rsid w:val="002734E5"/>
    <w:rsid w:val="00276AC1"/>
    <w:rsid w:val="00277C20"/>
    <w:rsid w:val="0029039B"/>
    <w:rsid w:val="0029175E"/>
    <w:rsid w:val="002A73E5"/>
    <w:rsid w:val="002A7B81"/>
    <w:rsid w:val="002B02E8"/>
    <w:rsid w:val="002D3001"/>
    <w:rsid w:val="002D4A64"/>
    <w:rsid w:val="002F190C"/>
    <w:rsid w:val="002F4CDA"/>
    <w:rsid w:val="002F75B7"/>
    <w:rsid w:val="003018B7"/>
    <w:rsid w:val="00301BA1"/>
    <w:rsid w:val="003146D9"/>
    <w:rsid w:val="00321232"/>
    <w:rsid w:val="00327DA6"/>
    <w:rsid w:val="00344050"/>
    <w:rsid w:val="0036185F"/>
    <w:rsid w:val="003644B1"/>
    <w:rsid w:val="00365DC7"/>
    <w:rsid w:val="00367C5B"/>
    <w:rsid w:val="00370AE4"/>
    <w:rsid w:val="00384207"/>
    <w:rsid w:val="00387A2A"/>
    <w:rsid w:val="00394DFE"/>
    <w:rsid w:val="003A67B4"/>
    <w:rsid w:val="003B5E86"/>
    <w:rsid w:val="003C2BEF"/>
    <w:rsid w:val="003C6264"/>
    <w:rsid w:val="003F3022"/>
    <w:rsid w:val="00406369"/>
    <w:rsid w:val="004079E2"/>
    <w:rsid w:val="00412686"/>
    <w:rsid w:val="0044050D"/>
    <w:rsid w:val="004451D8"/>
    <w:rsid w:val="00450228"/>
    <w:rsid w:val="00467CA5"/>
    <w:rsid w:val="00470D05"/>
    <w:rsid w:val="00471C7A"/>
    <w:rsid w:val="004A08B5"/>
    <w:rsid w:val="004B565C"/>
    <w:rsid w:val="004B5B5E"/>
    <w:rsid w:val="004C0C74"/>
    <w:rsid w:val="004D3C9D"/>
    <w:rsid w:val="004D7A89"/>
    <w:rsid w:val="00500A48"/>
    <w:rsid w:val="00514279"/>
    <w:rsid w:val="00516BB9"/>
    <w:rsid w:val="005258A5"/>
    <w:rsid w:val="005276A1"/>
    <w:rsid w:val="00533C2C"/>
    <w:rsid w:val="00533FBE"/>
    <w:rsid w:val="00561173"/>
    <w:rsid w:val="00567E04"/>
    <w:rsid w:val="00581356"/>
    <w:rsid w:val="0058236F"/>
    <w:rsid w:val="0058635B"/>
    <w:rsid w:val="00596560"/>
    <w:rsid w:val="00597141"/>
    <w:rsid w:val="005C6181"/>
    <w:rsid w:val="005D2BE5"/>
    <w:rsid w:val="005D3979"/>
    <w:rsid w:val="005D4EB1"/>
    <w:rsid w:val="005E556F"/>
    <w:rsid w:val="005F2258"/>
    <w:rsid w:val="00611CF2"/>
    <w:rsid w:val="00612B5E"/>
    <w:rsid w:val="006135C1"/>
    <w:rsid w:val="00631D6E"/>
    <w:rsid w:val="006334A3"/>
    <w:rsid w:val="00633922"/>
    <w:rsid w:val="00634C32"/>
    <w:rsid w:val="00637CF2"/>
    <w:rsid w:val="00643379"/>
    <w:rsid w:val="00652481"/>
    <w:rsid w:val="00655E9E"/>
    <w:rsid w:val="00663BFC"/>
    <w:rsid w:val="00667F40"/>
    <w:rsid w:val="006729DE"/>
    <w:rsid w:val="00680666"/>
    <w:rsid w:val="006A1B6B"/>
    <w:rsid w:val="006A6350"/>
    <w:rsid w:val="006A6E2B"/>
    <w:rsid w:val="006B3D41"/>
    <w:rsid w:val="006C1A49"/>
    <w:rsid w:val="006D1E2F"/>
    <w:rsid w:val="006E0297"/>
    <w:rsid w:val="006F6018"/>
    <w:rsid w:val="00703B0B"/>
    <w:rsid w:val="0071538D"/>
    <w:rsid w:val="00715CF4"/>
    <w:rsid w:val="00722100"/>
    <w:rsid w:val="007252BC"/>
    <w:rsid w:val="00727FEC"/>
    <w:rsid w:val="007308DA"/>
    <w:rsid w:val="00733262"/>
    <w:rsid w:val="00735111"/>
    <w:rsid w:val="007438E9"/>
    <w:rsid w:val="00747878"/>
    <w:rsid w:val="007558E6"/>
    <w:rsid w:val="00757392"/>
    <w:rsid w:val="007626E6"/>
    <w:rsid w:val="00787309"/>
    <w:rsid w:val="00787746"/>
    <w:rsid w:val="007976A6"/>
    <w:rsid w:val="007A56FB"/>
    <w:rsid w:val="007B0E0F"/>
    <w:rsid w:val="007B7A80"/>
    <w:rsid w:val="007C4F95"/>
    <w:rsid w:val="007D55D0"/>
    <w:rsid w:val="007D6E90"/>
    <w:rsid w:val="007E6C97"/>
    <w:rsid w:val="007E6FF9"/>
    <w:rsid w:val="007F7F19"/>
    <w:rsid w:val="00801CEC"/>
    <w:rsid w:val="0084460C"/>
    <w:rsid w:val="0084752D"/>
    <w:rsid w:val="00847DD9"/>
    <w:rsid w:val="00851EE6"/>
    <w:rsid w:val="00852F0B"/>
    <w:rsid w:val="008559AA"/>
    <w:rsid w:val="00856D38"/>
    <w:rsid w:val="008814D3"/>
    <w:rsid w:val="00882BB5"/>
    <w:rsid w:val="008912E4"/>
    <w:rsid w:val="008A0922"/>
    <w:rsid w:val="008B5ACF"/>
    <w:rsid w:val="008C0731"/>
    <w:rsid w:val="008C192F"/>
    <w:rsid w:val="008D1F54"/>
    <w:rsid w:val="008E56F5"/>
    <w:rsid w:val="0090625C"/>
    <w:rsid w:val="009067BB"/>
    <w:rsid w:val="009131E1"/>
    <w:rsid w:val="0091535F"/>
    <w:rsid w:val="009160DF"/>
    <w:rsid w:val="00921C45"/>
    <w:rsid w:val="00934FC0"/>
    <w:rsid w:val="00953563"/>
    <w:rsid w:val="00965621"/>
    <w:rsid w:val="00971582"/>
    <w:rsid w:val="00990B95"/>
    <w:rsid w:val="009A0564"/>
    <w:rsid w:val="009B2506"/>
    <w:rsid w:val="009B4689"/>
    <w:rsid w:val="009C3C81"/>
    <w:rsid w:val="009C5121"/>
    <w:rsid w:val="009C528F"/>
    <w:rsid w:val="009D3A0F"/>
    <w:rsid w:val="009D7D34"/>
    <w:rsid w:val="009F4521"/>
    <w:rsid w:val="00A07B70"/>
    <w:rsid w:val="00A07E89"/>
    <w:rsid w:val="00A14C87"/>
    <w:rsid w:val="00A15BA8"/>
    <w:rsid w:val="00A21077"/>
    <w:rsid w:val="00A41084"/>
    <w:rsid w:val="00A4274D"/>
    <w:rsid w:val="00A50695"/>
    <w:rsid w:val="00A56F91"/>
    <w:rsid w:val="00A6352C"/>
    <w:rsid w:val="00A63EB1"/>
    <w:rsid w:val="00A66A8B"/>
    <w:rsid w:val="00A7661D"/>
    <w:rsid w:val="00A84C1D"/>
    <w:rsid w:val="00A926C3"/>
    <w:rsid w:val="00A94C22"/>
    <w:rsid w:val="00A973B3"/>
    <w:rsid w:val="00AA0BB6"/>
    <w:rsid w:val="00AA0CFA"/>
    <w:rsid w:val="00AA3EA2"/>
    <w:rsid w:val="00AB23B1"/>
    <w:rsid w:val="00AC06D6"/>
    <w:rsid w:val="00AD1772"/>
    <w:rsid w:val="00AE0D98"/>
    <w:rsid w:val="00AE54C0"/>
    <w:rsid w:val="00B01099"/>
    <w:rsid w:val="00B02959"/>
    <w:rsid w:val="00B431C9"/>
    <w:rsid w:val="00B46B1A"/>
    <w:rsid w:val="00B64401"/>
    <w:rsid w:val="00B65ADD"/>
    <w:rsid w:val="00B72F75"/>
    <w:rsid w:val="00B87E35"/>
    <w:rsid w:val="00BA70E4"/>
    <w:rsid w:val="00BA728F"/>
    <w:rsid w:val="00BB0102"/>
    <w:rsid w:val="00BB09AB"/>
    <w:rsid w:val="00BB1BA0"/>
    <w:rsid w:val="00BD0A7A"/>
    <w:rsid w:val="00BE44DB"/>
    <w:rsid w:val="00BF78CB"/>
    <w:rsid w:val="00C05135"/>
    <w:rsid w:val="00C13931"/>
    <w:rsid w:val="00C17077"/>
    <w:rsid w:val="00C17178"/>
    <w:rsid w:val="00C27209"/>
    <w:rsid w:val="00C44D67"/>
    <w:rsid w:val="00C57F5F"/>
    <w:rsid w:val="00C6346C"/>
    <w:rsid w:val="00C739AB"/>
    <w:rsid w:val="00C75488"/>
    <w:rsid w:val="00C77A65"/>
    <w:rsid w:val="00C953E6"/>
    <w:rsid w:val="00C9679E"/>
    <w:rsid w:val="00C967F2"/>
    <w:rsid w:val="00CA1C21"/>
    <w:rsid w:val="00CA3FCC"/>
    <w:rsid w:val="00CD2C48"/>
    <w:rsid w:val="00CF2A10"/>
    <w:rsid w:val="00D03668"/>
    <w:rsid w:val="00D23B96"/>
    <w:rsid w:val="00D27306"/>
    <w:rsid w:val="00D27B91"/>
    <w:rsid w:val="00D307DC"/>
    <w:rsid w:val="00D336EE"/>
    <w:rsid w:val="00D40711"/>
    <w:rsid w:val="00D4123A"/>
    <w:rsid w:val="00D46F8B"/>
    <w:rsid w:val="00D47A7C"/>
    <w:rsid w:val="00D5266F"/>
    <w:rsid w:val="00D678AD"/>
    <w:rsid w:val="00D71C25"/>
    <w:rsid w:val="00D900AA"/>
    <w:rsid w:val="00D93F7D"/>
    <w:rsid w:val="00DA0F4A"/>
    <w:rsid w:val="00DA5A68"/>
    <w:rsid w:val="00DB598F"/>
    <w:rsid w:val="00DC7598"/>
    <w:rsid w:val="00DD1205"/>
    <w:rsid w:val="00DF2454"/>
    <w:rsid w:val="00E2548B"/>
    <w:rsid w:val="00E27707"/>
    <w:rsid w:val="00E27AFE"/>
    <w:rsid w:val="00E32E61"/>
    <w:rsid w:val="00E5657E"/>
    <w:rsid w:val="00E6359D"/>
    <w:rsid w:val="00E6462F"/>
    <w:rsid w:val="00E70FA0"/>
    <w:rsid w:val="00E740E5"/>
    <w:rsid w:val="00E75B97"/>
    <w:rsid w:val="00E77F18"/>
    <w:rsid w:val="00E85959"/>
    <w:rsid w:val="00E94849"/>
    <w:rsid w:val="00EA2A89"/>
    <w:rsid w:val="00EA2DA2"/>
    <w:rsid w:val="00EB6C8A"/>
    <w:rsid w:val="00EC0574"/>
    <w:rsid w:val="00EC459B"/>
    <w:rsid w:val="00EC616E"/>
    <w:rsid w:val="00ED3F0B"/>
    <w:rsid w:val="00EE2AE3"/>
    <w:rsid w:val="00EE71B7"/>
    <w:rsid w:val="00EE7893"/>
    <w:rsid w:val="00EF0B5C"/>
    <w:rsid w:val="00EF1697"/>
    <w:rsid w:val="00EF6E46"/>
    <w:rsid w:val="00F027E1"/>
    <w:rsid w:val="00F03DC6"/>
    <w:rsid w:val="00F06E8C"/>
    <w:rsid w:val="00F110B1"/>
    <w:rsid w:val="00F3423B"/>
    <w:rsid w:val="00F65989"/>
    <w:rsid w:val="00F65FBE"/>
    <w:rsid w:val="00F86ED9"/>
    <w:rsid w:val="00F932CD"/>
    <w:rsid w:val="00F94052"/>
    <w:rsid w:val="00F946D3"/>
    <w:rsid w:val="00F95889"/>
    <w:rsid w:val="00FA25DD"/>
    <w:rsid w:val="00FB7446"/>
    <w:rsid w:val="00FD06C4"/>
    <w:rsid w:val="00FD57CC"/>
    <w:rsid w:val="00FD7761"/>
    <w:rsid w:val="00FE1098"/>
    <w:rsid w:val="00FE35EC"/>
    <w:rsid w:val="00FF1954"/>
    <w:rsid w:val="00FF43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AC1"/>
  </w:style>
  <w:style w:type="paragraph" w:styleId="1">
    <w:name w:val="heading 1"/>
    <w:basedOn w:val="a"/>
    <w:next w:val="a"/>
    <w:link w:val="10"/>
    <w:qFormat/>
    <w:rsid w:val="00BA728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59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728F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Title"/>
    <w:basedOn w:val="a"/>
    <w:link w:val="a4"/>
    <w:qFormat/>
    <w:rsid w:val="00BA728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4">
    <w:name w:val="Название Знак"/>
    <w:basedOn w:val="a0"/>
    <w:link w:val="a3"/>
    <w:rsid w:val="00BA728F"/>
    <w:rPr>
      <w:rFonts w:ascii="Times New Roman" w:eastAsia="Times New Roman" w:hAnsi="Times New Roman" w:cs="Times New Roman"/>
      <w:b/>
      <w:sz w:val="32"/>
      <w:szCs w:val="20"/>
    </w:rPr>
  </w:style>
  <w:style w:type="paragraph" w:styleId="a5">
    <w:name w:val="Body Text"/>
    <w:basedOn w:val="a"/>
    <w:link w:val="a6"/>
    <w:uiPriority w:val="99"/>
    <w:semiHidden/>
    <w:unhideWhenUsed/>
    <w:rsid w:val="00BA728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BA728F"/>
  </w:style>
  <w:style w:type="paragraph" w:styleId="3">
    <w:name w:val="Body Text 3"/>
    <w:basedOn w:val="a"/>
    <w:link w:val="30"/>
    <w:semiHidden/>
    <w:unhideWhenUsed/>
    <w:rsid w:val="00BA728F"/>
    <w:pPr>
      <w:spacing w:after="0" w:line="240" w:lineRule="auto"/>
      <w:jc w:val="center"/>
    </w:pPr>
    <w:rPr>
      <w:rFonts w:ascii="Times New Roman" w:eastAsia="Times New Roman" w:hAnsi="Times New Roman" w:cs="Times New Roman"/>
      <w:szCs w:val="24"/>
    </w:rPr>
  </w:style>
  <w:style w:type="character" w:customStyle="1" w:styleId="30">
    <w:name w:val="Основной текст 3 Знак"/>
    <w:basedOn w:val="a0"/>
    <w:link w:val="3"/>
    <w:semiHidden/>
    <w:rsid w:val="00BA728F"/>
    <w:rPr>
      <w:rFonts w:ascii="Times New Roman" w:eastAsia="Times New Roman" w:hAnsi="Times New Roman" w:cs="Times New Roman"/>
      <w:szCs w:val="24"/>
    </w:rPr>
  </w:style>
  <w:style w:type="table" w:styleId="a7">
    <w:name w:val="Table Grid"/>
    <w:basedOn w:val="a1"/>
    <w:uiPriority w:val="59"/>
    <w:rsid w:val="00BA72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A7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728F"/>
    <w:rPr>
      <w:rFonts w:ascii="Tahoma" w:hAnsi="Tahoma" w:cs="Tahoma"/>
      <w:sz w:val="16"/>
      <w:szCs w:val="16"/>
    </w:rPr>
  </w:style>
  <w:style w:type="character" w:customStyle="1" w:styleId="FontStyle19">
    <w:name w:val="Font Style19"/>
    <w:basedOn w:val="a0"/>
    <w:uiPriority w:val="99"/>
    <w:rsid w:val="00012164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No Spacing"/>
    <w:link w:val="ab"/>
    <w:uiPriority w:val="1"/>
    <w:qFormat/>
    <w:rsid w:val="0001216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b">
    <w:name w:val="Без интервала Знак"/>
    <w:basedOn w:val="a0"/>
    <w:link w:val="aa"/>
    <w:uiPriority w:val="1"/>
    <w:locked/>
    <w:rsid w:val="00D4123A"/>
    <w:rPr>
      <w:rFonts w:ascii="Calibri" w:eastAsia="Times New Roman" w:hAnsi="Calibri" w:cs="Times New Roman"/>
    </w:rPr>
  </w:style>
  <w:style w:type="paragraph" w:styleId="ac">
    <w:name w:val="header"/>
    <w:basedOn w:val="a"/>
    <w:link w:val="ad"/>
    <w:uiPriority w:val="99"/>
    <w:unhideWhenUsed/>
    <w:rsid w:val="00384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84207"/>
  </w:style>
  <w:style w:type="paragraph" w:styleId="ae">
    <w:name w:val="footer"/>
    <w:basedOn w:val="a"/>
    <w:link w:val="af"/>
    <w:uiPriority w:val="99"/>
    <w:unhideWhenUsed/>
    <w:rsid w:val="00384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84207"/>
  </w:style>
  <w:style w:type="paragraph" w:customStyle="1" w:styleId="11">
    <w:name w:val="Обычный1"/>
    <w:rsid w:val="00AC06D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ConsTitle">
    <w:name w:val="ConsTitle"/>
    <w:rsid w:val="00FB7446"/>
    <w:pPr>
      <w:widowControl w:val="0"/>
      <w:autoSpaceDE w:val="0"/>
      <w:autoSpaceDN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f0">
    <w:name w:val="Hyperlink"/>
    <w:basedOn w:val="a0"/>
    <w:uiPriority w:val="99"/>
    <w:unhideWhenUsed/>
    <w:rsid w:val="008559AA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8559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p4">
    <w:name w:val="p4"/>
    <w:basedOn w:val="a"/>
    <w:rsid w:val="008559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143F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1">
    <w:name w:val="List Paragraph"/>
    <w:basedOn w:val="a"/>
    <w:uiPriority w:val="34"/>
    <w:qFormat/>
    <w:rsid w:val="001173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0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23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94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47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02019-8E99-4F20-9302-1CA1E6923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Усть-Абаканский район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МО</dc:creator>
  <cp:lastModifiedBy>Point-11</cp:lastModifiedBy>
  <cp:revision>2</cp:revision>
  <cp:lastPrinted>2023-12-04T04:03:00Z</cp:lastPrinted>
  <dcterms:created xsi:type="dcterms:W3CDTF">2023-12-04T04:03:00Z</dcterms:created>
  <dcterms:modified xsi:type="dcterms:W3CDTF">2023-12-04T04:03:00Z</dcterms:modified>
</cp:coreProperties>
</file>